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31" w:tblpY="997"/>
        <w:tblW w:w="15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"/>
        <w:gridCol w:w="2206"/>
        <w:gridCol w:w="1676"/>
        <w:gridCol w:w="2248"/>
        <w:gridCol w:w="1966"/>
        <w:gridCol w:w="2389"/>
        <w:gridCol w:w="1827"/>
        <w:gridCol w:w="2294"/>
      </w:tblGrid>
      <w:tr w:rsidR="00C71458" w:rsidTr="004D2352">
        <w:trPr>
          <w:trHeight w:hRule="exact" w:val="667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458" w:rsidRPr="006A7A25" w:rsidRDefault="00C71458" w:rsidP="004D2352">
            <w:pPr>
              <w:pStyle w:val="20"/>
              <w:shd w:val="clear" w:color="auto" w:fill="auto"/>
              <w:spacing w:before="0" w:line="220" w:lineRule="exact"/>
              <w:ind w:left="140"/>
              <w:jc w:val="left"/>
              <w:rPr>
                <w:b/>
                <w:sz w:val="24"/>
                <w:szCs w:val="24"/>
              </w:rPr>
            </w:pPr>
            <w:r w:rsidRPr="006A7A25">
              <w:rPr>
                <w:rStyle w:val="211pt"/>
                <w:b/>
                <w:sz w:val="24"/>
                <w:szCs w:val="24"/>
              </w:rPr>
              <w:t>№ СОШ, ДОУ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458" w:rsidRPr="006A7A25" w:rsidRDefault="00C71458" w:rsidP="004D2352">
            <w:pPr>
              <w:pStyle w:val="20"/>
              <w:shd w:val="clear" w:color="auto" w:fill="auto"/>
              <w:spacing w:before="240" w:line="274" w:lineRule="exact"/>
              <w:jc w:val="left"/>
              <w:rPr>
                <w:rStyle w:val="211pt"/>
                <w:b/>
                <w:sz w:val="24"/>
                <w:szCs w:val="24"/>
              </w:rPr>
            </w:pPr>
            <w:proofErr w:type="gramStart"/>
            <w:r w:rsidRPr="006A7A25">
              <w:rPr>
                <w:rStyle w:val="211pt"/>
                <w:b/>
                <w:sz w:val="24"/>
                <w:szCs w:val="24"/>
              </w:rPr>
              <w:t>Количество  «</w:t>
            </w:r>
            <w:proofErr w:type="gramEnd"/>
            <w:r>
              <w:rPr>
                <w:rStyle w:val="211pt"/>
                <w:sz w:val="24"/>
                <w:szCs w:val="24"/>
              </w:rPr>
              <w:t>М</w:t>
            </w:r>
            <w:r w:rsidRPr="006A7A25">
              <w:rPr>
                <w:rStyle w:val="211pt"/>
                <w:sz w:val="24"/>
                <w:szCs w:val="24"/>
              </w:rPr>
              <w:t xml:space="preserve">инуток безопасности», количество минуток и человек, принявших участие </w:t>
            </w:r>
          </w:p>
          <w:p w:rsidR="00C71458" w:rsidRPr="006A7A25" w:rsidRDefault="00C71458" w:rsidP="004D2352">
            <w:pPr>
              <w:pStyle w:val="20"/>
              <w:shd w:val="clear" w:color="auto" w:fill="auto"/>
              <w:spacing w:before="240" w:line="274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458" w:rsidRPr="007118E8" w:rsidRDefault="00C71458" w:rsidP="004D2352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6A7A25">
              <w:rPr>
                <w:rStyle w:val="211pt"/>
                <w:b/>
                <w:sz w:val="24"/>
                <w:szCs w:val="24"/>
              </w:rPr>
              <w:t xml:space="preserve">Количество </w:t>
            </w:r>
            <w:r>
              <w:rPr>
                <w:rStyle w:val="211pt"/>
                <w:sz w:val="24"/>
                <w:szCs w:val="24"/>
              </w:rPr>
              <w:t>родительских чатов, задействованных для распространения информации по БДД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458" w:rsidRPr="006A7A25" w:rsidRDefault="00C71458" w:rsidP="004D2352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  <w:szCs w:val="20"/>
              </w:rPr>
            </w:pPr>
            <w:r w:rsidRPr="006A7A25">
              <w:rPr>
                <w:b/>
                <w:sz w:val="22"/>
                <w:szCs w:val="20"/>
              </w:rPr>
              <w:t>Количество педагогов</w:t>
            </w:r>
            <w:r w:rsidRPr="006A7A25">
              <w:rPr>
                <w:sz w:val="22"/>
                <w:szCs w:val="20"/>
              </w:rPr>
              <w:t xml:space="preserve"> образовательных организаций, принявших участие в курсах повышения квалификации, обучающих научно-практических </w:t>
            </w:r>
            <w:r w:rsidRPr="006A7A25">
              <w:rPr>
                <w:sz w:val="22"/>
                <w:szCs w:val="20"/>
                <w:shd w:val="clear" w:color="auto" w:fill="FFFFFF"/>
              </w:rPr>
              <w:t>семинарах по вопросам преподавания</w:t>
            </w:r>
            <w:r w:rsidRPr="006A7A25">
              <w:rPr>
                <w:sz w:val="22"/>
                <w:szCs w:val="20"/>
              </w:rPr>
              <w:t xml:space="preserve"> основ безопасного поведения на дороге учащимся.</w:t>
            </w:r>
          </w:p>
          <w:p w:rsidR="00C71458" w:rsidRPr="007118E8" w:rsidRDefault="00C71458" w:rsidP="004D2352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"/>
                <w:b/>
                <w:sz w:val="24"/>
                <w:szCs w:val="24"/>
              </w:rPr>
            </w:pPr>
            <w:r w:rsidRPr="006A7A25">
              <w:rPr>
                <w:spacing w:val="-4"/>
                <w:sz w:val="22"/>
                <w:szCs w:val="20"/>
              </w:rPr>
              <w:t xml:space="preserve">«Единый </w:t>
            </w:r>
            <w:proofErr w:type="spellStart"/>
            <w:r w:rsidRPr="006A7A25">
              <w:rPr>
                <w:spacing w:val="-4"/>
                <w:sz w:val="22"/>
                <w:szCs w:val="20"/>
              </w:rPr>
              <w:t>урок.рф</w:t>
            </w:r>
            <w:proofErr w:type="spellEnd"/>
            <w:r w:rsidRPr="006A7A25">
              <w:rPr>
                <w:spacing w:val="-4"/>
                <w:sz w:val="22"/>
                <w:szCs w:val="20"/>
              </w:rPr>
              <w:t>» (в разделе «Мероприятия») в период с 5 февраля по 24 марта 2024 года</w:t>
            </w:r>
            <w:r w:rsidRPr="006A7A25">
              <w:rPr>
                <w:spacing w:val="-4"/>
                <w:sz w:val="32"/>
              </w:rPr>
              <w:t xml:space="preserve"> </w:t>
            </w:r>
            <w:r w:rsidRPr="006A7A25">
              <w:rPr>
                <w:spacing w:val="-4"/>
                <w:sz w:val="22"/>
              </w:rPr>
              <w:t>проводится образовательный семинар «Дорожная культура на каждом уроке</w:t>
            </w:r>
            <w:r w:rsidRPr="006A7A25">
              <w:rPr>
                <w:spacing w:val="-4"/>
                <w:sz w:val="32"/>
              </w:rPr>
              <w:t>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458" w:rsidRDefault="00C71458" w:rsidP="004D2352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b/>
                <w:sz w:val="24"/>
                <w:szCs w:val="24"/>
              </w:rPr>
              <w:t xml:space="preserve">Организовано акций и профилактических мероприятий: </w:t>
            </w:r>
          </w:p>
          <w:p w:rsidR="00C71458" w:rsidRDefault="00C71458" w:rsidP="004D2352">
            <w:pPr>
              <w:pStyle w:val="20"/>
              <w:shd w:val="clear" w:color="auto" w:fill="auto"/>
              <w:spacing w:before="0" w:line="278" w:lineRule="exact"/>
              <w:jc w:val="left"/>
              <w:rPr>
                <w:b/>
                <w:sz w:val="22"/>
              </w:rPr>
            </w:pPr>
            <w:r w:rsidRPr="00D8311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 привлечением ЮИД, родительских патрулей: </w:t>
            </w:r>
          </w:p>
          <w:p w:rsidR="00C71458" w:rsidRDefault="00C71458" w:rsidP="004D2352">
            <w:pPr>
              <w:pStyle w:val="20"/>
              <w:shd w:val="clear" w:color="auto" w:fill="auto"/>
              <w:spacing w:before="0" w:line="278" w:lineRule="exact"/>
              <w:jc w:val="left"/>
              <w:rPr>
                <w:b/>
                <w:sz w:val="22"/>
              </w:rPr>
            </w:pPr>
          </w:p>
          <w:p w:rsidR="00C71458" w:rsidRPr="00D8311A" w:rsidRDefault="00C71458" w:rsidP="004D2352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2"/>
              </w:rPr>
            </w:pPr>
            <w:r w:rsidRPr="00D8311A">
              <w:rPr>
                <w:b/>
                <w:sz w:val="22"/>
              </w:rPr>
              <w:t>«Несовершеннолетний нарушитель!»</w:t>
            </w:r>
            <w:r w:rsidRPr="00D8311A">
              <w:rPr>
                <w:sz w:val="22"/>
              </w:rPr>
              <w:t xml:space="preserve"> (профилактика нарушений ПДД несовершеннолетними</w:t>
            </w:r>
            <w:r w:rsidRPr="00FA1651">
              <w:rPr>
                <w:b/>
                <w:sz w:val="22"/>
                <w:u w:val="single"/>
              </w:rPr>
              <w:t>); ссылка</w:t>
            </w:r>
          </w:p>
          <w:p w:rsidR="00C71458" w:rsidRPr="00FA1651" w:rsidRDefault="00C71458" w:rsidP="004D2352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2"/>
              </w:rPr>
            </w:pPr>
            <w:r w:rsidRPr="00D8311A">
              <w:rPr>
                <w:b/>
                <w:sz w:val="22"/>
              </w:rPr>
              <w:t>«Детское удерживающее устройство!»</w:t>
            </w:r>
            <w:r w:rsidRPr="00D8311A">
              <w:rPr>
                <w:sz w:val="22"/>
              </w:rPr>
              <w:t xml:space="preserve"> (популяризация использования детских удерживающих устройств)</w:t>
            </w:r>
            <w:r>
              <w:rPr>
                <w:sz w:val="22"/>
              </w:rPr>
              <w:t xml:space="preserve">, </w:t>
            </w:r>
            <w:r w:rsidRPr="00FA1651">
              <w:rPr>
                <w:b/>
                <w:sz w:val="22"/>
                <w:u w:val="single"/>
              </w:rPr>
              <w:t xml:space="preserve">Ссылка 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58" w:rsidRPr="003519A0" w:rsidRDefault="00C71458" w:rsidP="004D2352">
            <w:pPr>
              <w:spacing w:after="200" w:line="240" w:lineRule="auto"/>
              <w:jc w:val="left"/>
              <w:rPr>
                <w:sz w:val="24"/>
              </w:rPr>
            </w:pPr>
            <w:r w:rsidRPr="003519A0">
              <w:rPr>
                <w:sz w:val="24"/>
              </w:rPr>
              <w:t>6 марта–День образования ЮИД</w:t>
            </w:r>
          </w:p>
          <w:p w:rsidR="00C71458" w:rsidRPr="003519A0" w:rsidRDefault="00C71458" w:rsidP="004D2352">
            <w:pPr>
              <w:spacing w:after="200" w:line="240" w:lineRule="auto"/>
              <w:jc w:val="left"/>
              <w:rPr>
                <w:sz w:val="24"/>
              </w:rPr>
            </w:pPr>
            <w:r w:rsidRPr="003519A0">
              <w:rPr>
                <w:sz w:val="24"/>
              </w:rPr>
              <w:t xml:space="preserve">Мероприятия, подготовленные в рамках Дня Рождения </w:t>
            </w:r>
          </w:p>
          <w:p w:rsidR="00C71458" w:rsidRPr="003519A0" w:rsidRDefault="00C71458" w:rsidP="004D2352">
            <w:pPr>
              <w:spacing w:after="200" w:line="240" w:lineRule="auto"/>
              <w:jc w:val="left"/>
              <w:rPr>
                <w:sz w:val="24"/>
              </w:rPr>
            </w:pPr>
            <w:r w:rsidRPr="003519A0">
              <w:rPr>
                <w:sz w:val="24"/>
              </w:rPr>
              <w:t xml:space="preserve">(акции, </w:t>
            </w:r>
            <w:proofErr w:type="spellStart"/>
            <w:r w:rsidRPr="003519A0">
              <w:rPr>
                <w:sz w:val="24"/>
              </w:rPr>
              <w:t>флеш</w:t>
            </w:r>
            <w:proofErr w:type="spellEnd"/>
            <w:r w:rsidRPr="003519A0">
              <w:rPr>
                <w:sz w:val="24"/>
              </w:rPr>
              <w:t xml:space="preserve">-мобы, уроки и </w:t>
            </w:r>
            <w:proofErr w:type="spellStart"/>
            <w:r w:rsidRPr="003519A0">
              <w:rPr>
                <w:sz w:val="24"/>
              </w:rPr>
              <w:t>тд</w:t>
            </w:r>
            <w:proofErr w:type="spellEnd"/>
            <w:r w:rsidRPr="003519A0">
              <w:rPr>
                <w:sz w:val="24"/>
              </w:rPr>
              <w:t>., выставки, и другая самодеятельность)</w:t>
            </w:r>
          </w:p>
          <w:p w:rsidR="00C71458" w:rsidRPr="003519A0" w:rsidRDefault="00C71458" w:rsidP="004D2352">
            <w:pPr>
              <w:spacing w:after="200" w:line="240" w:lineRule="auto"/>
              <w:rPr>
                <w:b/>
                <w:sz w:val="24"/>
              </w:rPr>
            </w:pPr>
            <w:r w:rsidRPr="003519A0">
              <w:rPr>
                <w:b/>
                <w:sz w:val="24"/>
              </w:rPr>
              <w:t>Ссылка на мероприятие</w:t>
            </w:r>
          </w:p>
          <w:p w:rsidR="00C71458" w:rsidRPr="003519A0" w:rsidRDefault="00C71458" w:rsidP="004D2352">
            <w:pPr>
              <w:spacing w:after="200" w:line="240" w:lineRule="auto"/>
              <w:rPr>
                <w:sz w:val="24"/>
              </w:rPr>
            </w:pPr>
          </w:p>
          <w:p w:rsidR="00C71458" w:rsidRPr="007118E8" w:rsidRDefault="00C71458" w:rsidP="004D2352">
            <w:pPr>
              <w:spacing w:after="200" w:line="240" w:lineRule="auto"/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58" w:rsidRDefault="00C71458" w:rsidP="004D2352">
            <w:pPr>
              <w:spacing w:after="200" w:line="240" w:lineRule="auto"/>
              <w:rPr>
                <w:sz w:val="24"/>
              </w:rPr>
            </w:pPr>
            <w:r w:rsidRPr="00B63AEE">
              <w:rPr>
                <w:sz w:val="24"/>
              </w:rPr>
              <w:t xml:space="preserve">Проведено </w:t>
            </w:r>
            <w:r>
              <w:rPr>
                <w:sz w:val="24"/>
              </w:rPr>
              <w:t>бесед с обучающимися, общеобразовательных организаций</w:t>
            </w:r>
          </w:p>
          <w:p w:rsidR="00C71458" w:rsidRPr="007118E8" w:rsidRDefault="00C71458" w:rsidP="004D2352">
            <w:pPr>
              <w:spacing w:after="200" w:line="240" w:lineRule="auto"/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58" w:rsidRDefault="00C71458" w:rsidP="004D2352">
            <w:pPr>
              <w:spacing w:after="200" w:line="240" w:lineRule="auto"/>
              <w:rPr>
                <w:sz w:val="24"/>
                <w:szCs w:val="24"/>
              </w:rPr>
            </w:pPr>
            <w:r w:rsidRPr="00334384">
              <w:rPr>
                <w:sz w:val="24"/>
                <w:szCs w:val="24"/>
              </w:rPr>
              <w:t>Количество бесед с обучающимися в онлайн- формате мероприятий для семей, воспитывающих детей с ограниченными возможностями здоровья, либо детей, находящихся на семейном обучении и не получающих информацию по безопасности в улично-дорожной среде через образовательные организации.</w:t>
            </w:r>
          </w:p>
          <w:p w:rsidR="00C71458" w:rsidRDefault="00C71458" w:rsidP="004D2352">
            <w:pPr>
              <w:spacing w:after="200" w:line="240" w:lineRule="auto"/>
              <w:rPr>
                <w:sz w:val="24"/>
                <w:szCs w:val="24"/>
              </w:rPr>
            </w:pPr>
          </w:p>
          <w:p w:rsidR="00C71458" w:rsidRPr="00334384" w:rsidRDefault="00C71458" w:rsidP="004D2352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C71458" w:rsidTr="00405D35">
        <w:trPr>
          <w:trHeight w:hRule="exact" w:val="42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58" w:rsidRPr="00FE1922" w:rsidRDefault="00616FBE" w:rsidP="004D2352">
            <w:pPr>
              <w:pStyle w:val="20"/>
              <w:shd w:val="clear" w:color="auto" w:fill="auto"/>
              <w:spacing w:before="0" w:line="220" w:lineRule="exact"/>
              <w:ind w:left="140"/>
              <w:jc w:val="left"/>
              <w:rPr>
                <w:b/>
              </w:rPr>
            </w:pPr>
            <w:r>
              <w:rPr>
                <w:rStyle w:val="211pt"/>
                <w:b/>
              </w:rPr>
              <w:lastRenderedPageBreak/>
              <w:t>МБОУ ДО «Центр внешкольной работы!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58" w:rsidRPr="00616FBE" w:rsidRDefault="00616FBE" w:rsidP="00616F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58" w:rsidRPr="00616FBE" w:rsidRDefault="00616FBE" w:rsidP="00616F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58" w:rsidRPr="00616FBE" w:rsidRDefault="00616FBE" w:rsidP="00616F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458" w:rsidRDefault="00B74340" w:rsidP="004D2352">
            <w:pPr>
              <w:rPr>
                <w:szCs w:val="28"/>
              </w:rPr>
            </w:pPr>
            <w:hyperlink r:id="rId4" w:history="1">
              <w:r w:rsidRPr="001F7188">
                <w:rPr>
                  <w:rStyle w:val="a3"/>
                  <w:szCs w:val="28"/>
                </w:rPr>
                <w:t>https://vk.com/club193331817?w=wall-193331817_302</w:t>
              </w:r>
            </w:hyperlink>
          </w:p>
          <w:p w:rsidR="00B74340" w:rsidRDefault="00B74340" w:rsidP="004D2352">
            <w:pPr>
              <w:rPr>
                <w:szCs w:val="28"/>
              </w:rPr>
            </w:pPr>
          </w:p>
          <w:p w:rsidR="00405D35" w:rsidRDefault="00405D35" w:rsidP="004D2352">
            <w:pPr>
              <w:rPr>
                <w:szCs w:val="28"/>
              </w:rPr>
            </w:pPr>
          </w:p>
          <w:p w:rsidR="00405D35" w:rsidRPr="00616FBE" w:rsidRDefault="00405D35" w:rsidP="004D2352">
            <w:pPr>
              <w:rPr>
                <w:szCs w:val="28"/>
              </w:rPr>
            </w:pPr>
            <w:hyperlink r:id="rId5" w:history="1">
              <w:r w:rsidRPr="001F7188">
                <w:rPr>
                  <w:rStyle w:val="a3"/>
                  <w:szCs w:val="28"/>
                </w:rPr>
                <w:t>https://vk.com/club193331817?w=wall-193331817_307</w:t>
              </w:r>
            </w:hyperlink>
            <w:r>
              <w:rPr>
                <w:szCs w:val="28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58" w:rsidRPr="00616FBE" w:rsidRDefault="00C71458" w:rsidP="004D2352">
            <w:pPr>
              <w:spacing w:after="200" w:line="276" w:lineRule="auto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58" w:rsidRPr="00616FBE" w:rsidRDefault="00616FBE" w:rsidP="00616FBE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58" w:rsidRPr="00616FBE" w:rsidRDefault="00616FBE" w:rsidP="00616FBE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C71458" w:rsidTr="004D2352">
        <w:trPr>
          <w:trHeight w:hRule="exact" w:val="136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58" w:rsidRDefault="00C71458" w:rsidP="004D2352">
            <w:pPr>
              <w:pStyle w:val="20"/>
              <w:shd w:val="clear" w:color="auto" w:fill="auto"/>
              <w:spacing w:before="0" w:line="220" w:lineRule="exact"/>
              <w:ind w:left="140"/>
              <w:jc w:val="left"/>
              <w:rPr>
                <w:rStyle w:val="211pt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58" w:rsidRDefault="00C71458" w:rsidP="004D2352">
            <w:pPr>
              <w:rPr>
                <w:sz w:val="10"/>
                <w:szCs w:val="1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58" w:rsidRDefault="00C71458" w:rsidP="004D2352">
            <w:pPr>
              <w:rPr>
                <w:sz w:val="10"/>
                <w:szCs w:val="1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1458" w:rsidRDefault="00C71458" w:rsidP="004D2352">
            <w:pPr>
              <w:rPr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458" w:rsidRDefault="00C71458" w:rsidP="004D2352">
            <w:pPr>
              <w:rPr>
                <w:sz w:val="10"/>
                <w:szCs w:val="10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58" w:rsidRDefault="00C71458" w:rsidP="004D2352">
            <w:pPr>
              <w:spacing w:after="200" w:line="276" w:lineRule="auto"/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58" w:rsidRDefault="00C71458" w:rsidP="004D2352">
            <w:pPr>
              <w:spacing w:after="200" w:line="276" w:lineRule="auto"/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58" w:rsidRDefault="00C71458" w:rsidP="004D2352">
            <w:pPr>
              <w:spacing w:after="200" w:line="276" w:lineRule="auto"/>
            </w:pPr>
          </w:p>
        </w:tc>
      </w:tr>
    </w:tbl>
    <w:p w:rsidR="00E46992" w:rsidRDefault="00E46992"/>
    <w:sectPr w:rsidR="00E46992" w:rsidSect="00C714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C"/>
    <w:rsid w:val="00405D35"/>
    <w:rsid w:val="004930FC"/>
    <w:rsid w:val="00616FBE"/>
    <w:rsid w:val="00B74340"/>
    <w:rsid w:val="00C71458"/>
    <w:rsid w:val="00E4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4924"/>
  <w15:chartTrackingRefBased/>
  <w15:docId w15:val="{8BCE55C3-AA23-4160-B611-C03001B2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58"/>
    <w:pPr>
      <w:spacing w:after="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71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1458"/>
    <w:pPr>
      <w:widowControl w:val="0"/>
      <w:shd w:val="clear" w:color="auto" w:fill="FFFFFF"/>
      <w:spacing w:before="480" w:after="0" w:line="322" w:lineRule="exact"/>
      <w:ind w:left="0" w:firstLine="0"/>
    </w:pPr>
    <w:rPr>
      <w:color w:val="auto"/>
      <w:szCs w:val="28"/>
      <w:lang w:eastAsia="en-US"/>
    </w:rPr>
  </w:style>
  <w:style w:type="character" w:customStyle="1" w:styleId="211pt">
    <w:name w:val="Основной текст (2) + 11 pt"/>
    <w:basedOn w:val="2"/>
    <w:rsid w:val="00C7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B74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93331817?w=wall-193331817_307" TargetMode="External"/><Relationship Id="rId4" Type="http://schemas.openxmlformats.org/officeDocument/2006/relationships/hyperlink" Target="https://vk.com/club193331817?w=wall-193331817_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5</cp:revision>
  <dcterms:created xsi:type="dcterms:W3CDTF">2024-12-23T04:04:00Z</dcterms:created>
  <dcterms:modified xsi:type="dcterms:W3CDTF">2024-12-23T04:28:00Z</dcterms:modified>
</cp:coreProperties>
</file>